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54B9" w:rsidRDefault="006B54B9" w:rsidP="006B54B9">
      <w:pPr>
        <w:jc w:val="center"/>
        <w:rPr>
          <w:rFonts w:ascii="Times New Roman" w:hAnsi="Times New Roman" w:cs="Times New Roman"/>
          <w:b/>
          <w:sz w:val="40"/>
          <w:szCs w:val="40"/>
          <w:lang w:eastAsia="hr-HR"/>
        </w:rPr>
      </w:pPr>
      <w:r w:rsidRPr="001E6647">
        <w:rPr>
          <w:rFonts w:ascii="Times New Roman" w:hAnsi="Times New Roman" w:cs="Times New Roman"/>
          <w:b/>
          <w:sz w:val="40"/>
          <w:szCs w:val="40"/>
          <w:lang w:eastAsia="hr-HR"/>
        </w:rPr>
        <w:t xml:space="preserve">UPUTE ZA PODNOŠENJE ZAHTJEVA U </w:t>
      </w:r>
    </w:p>
    <w:p w:rsidR="006B54B9" w:rsidRDefault="006B54B9" w:rsidP="006B54B9">
      <w:pPr>
        <w:jc w:val="center"/>
        <w:rPr>
          <w:rFonts w:ascii="Times New Roman" w:hAnsi="Times New Roman" w:cs="Times New Roman"/>
          <w:b/>
          <w:sz w:val="40"/>
          <w:szCs w:val="40"/>
          <w:lang w:eastAsia="hr-HR"/>
        </w:rPr>
      </w:pPr>
      <w:r>
        <w:rPr>
          <w:rFonts w:ascii="Times New Roman" w:hAnsi="Times New Roman" w:cs="Times New Roman"/>
          <w:b/>
          <w:sz w:val="40"/>
          <w:szCs w:val="40"/>
          <w:lang w:eastAsia="hr-HR"/>
        </w:rPr>
        <w:t xml:space="preserve">PROSTORIJAMA </w:t>
      </w:r>
      <w:r w:rsidRPr="001E6647">
        <w:rPr>
          <w:rFonts w:ascii="Times New Roman" w:hAnsi="Times New Roman" w:cs="Times New Roman"/>
          <w:b/>
          <w:sz w:val="40"/>
          <w:szCs w:val="40"/>
          <w:lang w:eastAsia="hr-HR"/>
        </w:rPr>
        <w:t>OPĆIN</w:t>
      </w:r>
      <w:r>
        <w:rPr>
          <w:rFonts w:ascii="Times New Roman" w:hAnsi="Times New Roman" w:cs="Times New Roman"/>
          <w:b/>
          <w:sz w:val="40"/>
          <w:szCs w:val="40"/>
          <w:lang w:eastAsia="hr-HR"/>
        </w:rPr>
        <w:t xml:space="preserve">E </w:t>
      </w:r>
      <w:r w:rsidRPr="001E6647">
        <w:rPr>
          <w:rFonts w:ascii="Times New Roman" w:hAnsi="Times New Roman" w:cs="Times New Roman"/>
          <w:b/>
          <w:sz w:val="40"/>
          <w:szCs w:val="40"/>
          <w:lang w:eastAsia="hr-HR"/>
        </w:rPr>
        <w:t>STARI JANKOVCI</w:t>
      </w:r>
    </w:p>
    <w:p w:rsidR="006B54B9" w:rsidRPr="001E6647" w:rsidRDefault="006B54B9" w:rsidP="006B54B9">
      <w:pPr>
        <w:jc w:val="center"/>
        <w:rPr>
          <w:rFonts w:ascii="Times New Roman" w:hAnsi="Times New Roman" w:cs="Times New Roman"/>
          <w:b/>
          <w:sz w:val="40"/>
          <w:szCs w:val="40"/>
          <w:lang w:eastAsia="hr-HR"/>
        </w:rPr>
      </w:pPr>
    </w:p>
    <w:p w:rsidR="006B54B9" w:rsidRDefault="006B54B9" w:rsidP="006B54B9">
      <w:pPr>
        <w:jc w:val="both"/>
        <w:rPr>
          <w:rFonts w:ascii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Cs/>
          <w:sz w:val="24"/>
          <w:szCs w:val="24"/>
          <w:lang w:eastAsia="hr-HR"/>
        </w:rPr>
        <w:t xml:space="preserve">Mještani koji nemaju e-mail adresu mogu  podnijeti Zahtjev u Općini Stari Jankovci. </w:t>
      </w:r>
    </w:p>
    <w:p w:rsidR="006B54B9" w:rsidRDefault="006B54B9" w:rsidP="006B54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Ispred ulaza u Općinu će biti postavljen stol sa Zahtjevima,  kutijom i dezificijensom (molimo da svi dezinficiraju ruke prije ispunjavanja Zahtjeva). </w:t>
      </w:r>
    </w:p>
    <w:p w:rsidR="006B54B9" w:rsidRDefault="006B54B9" w:rsidP="006B54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Svi</w:t>
      </w:r>
      <w:r w:rsidR="007D2F72">
        <w:rPr>
          <w:rFonts w:ascii="Times New Roman" w:hAnsi="Times New Roman" w:cs="Times New Roman"/>
          <w:sz w:val="24"/>
          <w:szCs w:val="24"/>
        </w:rPr>
        <w:t xml:space="preserve"> ispravno popunjeni Z</w:t>
      </w:r>
      <w:r>
        <w:rPr>
          <w:rFonts w:ascii="Times New Roman" w:hAnsi="Times New Roman" w:cs="Times New Roman"/>
          <w:sz w:val="24"/>
          <w:szCs w:val="24"/>
        </w:rPr>
        <w:t xml:space="preserve">ahtjevi koji se ubace u kutiju od 08:00 – 10:00 h biti će dostavljeni podnositelju Zahtjeva na mobitel isti dan najkasnije do 13:00, a svi naknadno ubačeni zahtjevi biti će dostavljeni idući radni dan na ostavljeni broj mobitela. </w:t>
      </w:r>
    </w:p>
    <w:p w:rsidR="007D2F72" w:rsidRDefault="007D2F72" w:rsidP="006B54B9">
      <w:pPr>
        <w:jc w:val="both"/>
        <w:rPr>
          <w:rFonts w:ascii="Times New Roman" w:hAnsi="Times New Roman" w:cs="Times New Roman"/>
          <w:sz w:val="24"/>
          <w:szCs w:val="24"/>
        </w:rPr>
      </w:pPr>
      <w:r w:rsidRPr="00BD1336">
        <w:rPr>
          <w:rFonts w:ascii="Times New Roman" w:eastAsia="Times New Roman" w:hAnsi="Times New Roman" w:cs="Times New Roman"/>
          <w:sz w:val="24"/>
          <w:szCs w:val="24"/>
          <w:lang w:eastAsia="hr-HR"/>
        </w:rPr>
        <w:t>Propusnicu možete  pokazati prilikom zaustavljanja na mobilnom uređaju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6B54B9" w:rsidRDefault="006B54B9" w:rsidP="006B54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Podnositelji koji nemaju mobilni uređaj svoju Propusnicu mogu podignuti </w:t>
      </w:r>
      <w:r w:rsidR="007D2F72">
        <w:rPr>
          <w:rFonts w:ascii="Times New Roman" w:hAnsi="Times New Roman" w:cs="Times New Roman"/>
          <w:sz w:val="24"/>
          <w:szCs w:val="24"/>
        </w:rPr>
        <w:t xml:space="preserve">u Općini Stari Jankovci samo u periodu </w:t>
      </w:r>
      <w:r>
        <w:rPr>
          <w:rFonts w:ascii="Times New Roman" w:hAnsi="Times New Roman" w:cs="Times New Roman"/>
          <w:sz w:val="24"/>
          <w:szCs w:val="24"/>
        </w:rPr>
        <w:t>od 1</w:t>
      </w:r>
      <w:r w:rsidR="007D2F7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:00 – 1</w:t>
      </w:r>
      <w:r w:rsidR="007D2F7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:00 h</w:t>
      </w:r>
      <w:r w:rsidR="007D2F72">
        <w:rPr>
          <w:rFonts w:ascii="Times New Roman" w:hAnsi="Times New Roman" w:cs="Times New Roman"/>
          <w:sz w:val="24"/>
          <w:szCs w:val="24"/>
        </w:rPr>
        <w:t xml:space="preserve"> u uredu u prizemlju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54B9" w:rsidRDefault="006B54B9" w:rsidP="006B54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Molimo naše mještane  da vode računa o tome da bar</w:t>
      </w:r>
      <w:r w:rsidR="007D2F72">
        <w:rPr>
          <w:rFonts w:ascii="Times New Roman" w:hAnsi="Times New Roman" w:cs="Times New Roman"/>
          <w:sz w:val="24"/>
          <w:szCs w:val="24"/>
        </w:rPr>
        <w:t xml:space="preserve"> jedan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dan prije nego planiraju napuštati mjesto prebivališta/boravka  podnesu Zahtjev kako ne bi  došlo do kašnjenja prilikom izdavanja budući je velika gužva.</w:t>
      </w:r>
    </w:p>
    <w:p w:rsidR="006B54B9" w:rsidRDefault="006B54B9" w:rsidP="006B54B9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10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6B54B9" w:rsidTr="006B54B9">
        <w:trPr>
          <w:trHeight w:val="3193"/>
        </w:trPr>
        <w:tc>
          <w:tcPr>
            <w:tcW w:w="9108" w:type="dxa"/>
          </w:tcPr>
          <w:p w:rsidR="006B54B9" w:rsidRDefault="006B54B9" w:rsidP="003C06D1">
            <w:pPr>
              <w:ind w:lef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4B9" w:rsidRDefault="006B54B9" w:rsidP="003C06D1">
            <w:pPr>
              <w:ind w:lef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79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Napomena: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Mole se svi koji popunjavaju Zahtjev da ga u cijelosti pročitaju i popune sve zatražene podatke te da potpišu Zahtjev. </w:t>
            </w:r>
          </w:p>
          <w:p w:rsidR="006B54B9" w:rsidRDefault="006B54B9" w:rsidP="003C06D1">
            <w:pPr>
              <w:ind w:left="-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 sve nepotpuno popunjene Zahtjeve nećemo moći izdati Propusnicu.</w:t>
            </w:r>
          </w:p>
          <w:p w:rsidR="006B54B9" w:rsidRDefault="006B54B9" w:rsidP="003C06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79C">
              <w:rPr>
                <w:rFonts w:ascii="Times New Roman" w:hAnsi="Times New Roman" w:cs="Times New Roman"/>
                <w:sz w:val="24"/>
                <w:szCs w:val="24"/>
              </w:rPr>
              <w:t xml:space="preserve">Propusnice će Stožer izdavati u pravilu za jedan dan i to po jednu Propusnicu tjedno po osobi, iznimno, u slučajevima pod a., b. i d. izdavat će se u maksimalnom roku od tjedan dana. Stožer zadržava pravo traženja dodatnih objašnjenja i dostave dodatne dokazne dokumentacije ukoliko je potrebno. </w:t>
            </w:r>
          </w:p>
        </w:tc>
      </w:tr>
    </w:tbl>
    <w:p w:rsidR="006B54B9" w:rsidRPr="00025586" w:rsidRDefault="006B54B9" w:rsidP="006B54B9">
      <w:pPr>
        <w:pStyle w:val="Odlomakpopis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661C29" w:rsidRDefault="00661C29"/>
    <w:sectPr w:rsidR="00661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4B9"/>
    <w:rsid w:val="00661C29"/>
    <w:rsid w:val="006B54B9"/>
    <w:rsid w:val="007D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C0B9C"/>
  <w15:chartTrackingRefBased/>
  <w15:docId w15:val="{4AD6B183-B977-4101-B65B-B29CEFF95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4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B5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V</dc:creator>
  <cp:keywords/>
  <dc:description/>
  <cp:lastModifiedBy>TANJA V</cp:lastModifiedBy>
  <cp:revision>2</cp:revision>
  <dcterms:created xsi:type="dcterms:W3CDTF">2020-03-30T12:02:00Z</dcterms:created>
  <dcterms:modified xsi:type="dcterms:W3CDTF">2020-03-30T12:06:00Z</dcterms:modified>
</cp:coreProperties>
</file>